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45D3" w14:textId="13A72513" w:rsidR="00DB0F4A" w:rsidRDefault="00F60D3C">
      <w:r>
        <w:t>The Power of Giving is in Your Hands!</w:t>
      </w:r>
      <w:r>
        <w:br/>
      </w:r>
      <w:r>
        <w:br/>
        <w:t>[</w:t>
      </w:r>
      <w:r>
        <w:rPr>
          <w:rStyle w:val="Strong"/>
        </w:rPr>
        <w:t>Organization Name</w:t>
      </w:r>
      <w:r>
        <w:t xml:space="preserve">] is pleased to introduce our Charitable Checking Account with </w:t>
      </w:r>
      <w:proofErr w:type="spellStart"/>
      <w:r>
        <w:t>WaterStone</w:t>
      </w:r>
      <w:proofErr w:type="spellEnd"/>
      <w:r>
        <w:t xml:space="preserve"> Bank. The program is designed so that [</w:t>
      </w:r>
      <w:r>
        <w:rPr>
          <w:rStyle w:val="Strong"/>
        </w:rPr>
        <w:t>Organization Name</w:t>
      </w:r>
      <w:r>
        <w:t xml:space="preserve">] raises funds every time one of our members signs up for a new </w:t>
      </w:r>
      <w:proofErr w:type="spellStart"/>
      <w:r>
        <w:t>WaterStone</w:t>
      </w:r>
      <w:proofErr w:type="spellEnd"/>
      <w:r>
        <w:t xml:space="preserve"> Bank Checking account that designates us as their favorite charity recipient. The more members who sign up for accounts, the bigger our annual donation.</w:t>
      </w:r>
      <w:r>
        <w:br/>
      </w:r>
      <w:r>
        <w:br/>
        <w:t>Ask [</w:t>
      </w:r>
      <w:r>
        <w:rPr>
          <w:rStyle w:val="Strong"/>
        </w:rPr>
        <w:t>Organization Contact Name</w:t>
      </w:r>
      <w:r>
        <w:t xml:space="preserve">] or stop by </w:t>
      </w:r>
      <w:proofErr w:type="spellStart"/>
      <w:r>
        <w:t>WaterStone</w:t>
      </w:r>
      <w:proofErr w:type="spellEnd"/>
      <w:r>
        <w:t xml:space="preserve"> Bank branch near you to open a Charitable Checking account and let's make a difference together!</w:t>
      </w:r>
    </w:p>
    <w:sectPr w:rsidR="00DB0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3C"/>
    <w:rsid w:val="00446047"/>
    <w:rsid w:val="008D3F59"/>
    <w:rsid w:val="00CA7646"/>
    <w:rsid w:val="00DB0F4A"/>
    <w:rsid w:val="00F6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15BFE4"/>
  <w15:chartTrackingRefBased/>
  <w15:docId w15:val="{B628A8AB-EE8B-4F4C-B3D7-034DD4CA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60D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480</Characters>
  <Application>Microsoft Office Word</Application>
  <DocSecurity>0</DocSecurity>
  <Lines>13</Lines>
  <Paragraphs>12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Schultz</dc:creator>
  <cp:keywords/>
  <dc:description/>
  <cp:lastModifiedBy>Claire Schultz</cp:lastModifiedBy>
  <cp:revision>1</cp:revision>
  <dcterms:created xsi:type="dcterms:W3CDTF">2023-08-15T17:09:00Z</dcterms:created>
  <dcterms:modified xsi:type="dcterms:W3CDTF">2023-08-15T17:10:00Z</dcterms:modified>
</cp:coreProperties>
</file>