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FE9A" w14:textId="77777777" w:rsidR="00172563" w:rsidRPr="00172563" w:rsidRDefault="00172563" w:rsidP="00172563">
      <w:pPr>
        <w:pStyle w:val="NormalWeb"/>
        <w:rPr>
          <w:rFonts w:asciiTheme="minorHAnsi" w:hAnsiTheme="minorHAnsi" w:cstheme="minorHAnsi"/>
        </w:rPr>
      </w:pPr>
      <w:r w:rsidRPr="00172563">
        <w:rPr>
          <w:rFonts w:asciiTheme="minorHAnsi" w:hAnsiTheme="minorHAnsi" w:cstheme="minorHAnsi"/>
        </w:rPr>
        <w:t>MAKE A DIFFERENCE TODAY</w:t>
      </w:r>
    </w:p>
    <w:p w14:paraId="01F02028" w14:textId="77777777" w:rsidR="00172563" w:rsidRPr="00172563" w:rsidRDefault="00172563" w:rsidP="00172563">
      <w:pPr>
        <w:pStyle w:val="NormalWeb"/>
        <w:rPr>
          <w:rFonts w:asciiTheme="minorHAnsi" w:hAnsiTheme="minorHAnsi" w:cstheme="minorHAnsi"/>
        </w:rPr>
      </w:pPr>
      <w:r w:rsidRPr="00172563">
        <w:rPr>
          <w:rFonts w:asciiTheme="minorHAnsi" w:hAnsiTheme="minorHAnsi" w:cstheme="minorHAnsi"/>
        </w:rPr>
        <w:t>[</w:t>
      </w:r>
      <w:r w:rsidRPr="00172563">
        <w:rPr>
          <w:rStyle w:val="Strong"/>
          <w:rFonts w:asciiTheme="minorHAnsi" w:hAnsiTheme="minorHAnsi" w:cstheme="minorHAnsi"/>
        </w:rPr>
        <w:t>Organization Name</w:t>
      </w:r>
      <w:r w:rsidRPr="00172563">
        <w:rPr>
          <w:rFonts w:asciiTheme="minorHAnsi" w:hAnsiTheme="minorHAnsi" w:cstheme="minorHAnsi"/>
        </w:rPr>
        <w:t xml:space="preserve">] is excited to share the news that we’ve partnered with </w:t>
      </w:r>
      <w:proofErr w:type="spellStart"/>
      <w:r w:rsidRPr="00172563">
        <w:rPr>
          <w:rFonts w:asciiTheme="minorHAnsi" w:hAnsiTheme="minorHAnsi" w:cstheme="minorHAnsi"/>
        </w:rPr>
        <w:t>WaterStone</w:t>
      </w:r>
      <w:proofErr w:type="spellEnd"/>
      <w:r w:rsidRPr="00172563">
        <w:rPr>
          <w:rFonts w:asciiTheme="minorHAnsi" w:hAnsiTheme="minorHAnsi" w:cstheme="minorHAnsi"/>
        </w:rPr>
        <w:t xml:space="preserve"> Bank’s Charitable Checking program to bring you an innovative checking account that helps us raise funds for our [</w:t>
      </w:r>
      <w:r w:rsidRPr="00172563">
        <w:rPr>
          <w:rStyle w:val="Strong"/>
          <w:rFonts w:asciiTheme="minorHAnsi" w:hAnsiTheme="minorHAnsi" w:cstheme="minorHAnsi"/>
        </w:rPr>
        <w:t>Organization</w:t>
      </w:r>
      <w:r w:rsidRPr="00172563">
        <w:rPr>
          <w:rFonts w:asciiTheme="minorHAnsi" w:hAnsiTheme="minorHAnsi" w:cstheme="minorHAnsi"/>
        </w:rPr>
        <w:t>].</w:t>
      </w:r>
      <w:r w:rsidRPr="00172563">
        <w:rPr>
          <w:rFonts w:asciiTheme="minorHAnsi" w:hAnsiTheme="minorHAnsi" w:cstheme="minorHAnsi"/>
        </w:rPr>
        <w:br/>
      </w:r>
      <w:r w:rsidRPr="00172563">
        <w:rPr>
          <w:rFonts w:asciiTheme="minorHAnsi" w:hAnsiTheme="minorHAnsi" w:cstheme="minorHAnsi"/>
        </w:rPr>
        <w:br/>
        <w:t>By opening a Charitable Checking account benefiting [</w:t>
      </w:r>
      <w:r w:rsidRPr="00172563">
        <w:rPr>
          <w:rStyle w:val="Strong"/>
          <w:rFonts w:asciiTheme="minorHAnsi" w:hAnsiTheme="minorHAnsi" w:cstheme="minorHAnsi"/>
        </w:rPr>
        <w:t>Organization Name</w:t>
      </w:r>
      <w:r w:rsidRPr="00172563">
        <w:rPr>
          <w:rFonts w:asciiTheme="minorHAnsi" w:hAnsiTheme="minorHAnsi" w:cstheme="minorHAnsi"/>
        </w:rPr>
        <w:t>], we have an opportunity for every account that our members open to contribute to our fundraising efforts. Here’s how:</w:t>
      </w:r>
      <w:r w:rsidRPr="00172563">
        <w:rPr>
          <w:rFonts w:asciiTheme="minorHAnsi" w:hAnsiTheme="minorHAnsi" w:cstheme="minorHAnsi"/>
        </w:rPr>
        <w:br/>
        <w:t xml:space="preserve">(1) open a checking account with </w:t>
      </w:r>
      <w:proofErr w:type="spellStart"/>
      <w:r w:rsidRPr="00172563">
        <w:rPr>
          <w:rFonts w:asciiTheme="minorHAnsi" w:hAnsiTheme="minorHAnsi" w:cstheme="minorHAnsi"/>
        </w:rPr>
        <w:t>WaterStone</w:t>
      </w:r>
      <w:proofErr w:type="spellEnd"/>
      <w:r w:rsidRPr="00172563">
        <w:rPr>
          <w:rFonts w:asciiTheme="minorHAnsi" w:hAnsiTheme="minorHAnsi" w:cstheme="minorHAnsi"/>
        </w:rPr>
        <w:t xml:space="preserve"> Bank and</w:t>
      </w:r>
      <w:r w:rsidRPr="00172563">
        <w:rPr>
          <w:rFonts w:asciiTheme="minorHAnsi" w:hAnsiTheme="minorHAnsi" w:cstheme="minorHAnsi"/>
        </w:rPr>
        <w:br/>
        <w:t>(2) select us as the designated charity to receive an annual donation from the bank.</w:t>
      </w:r>
      <w:r w:rsidRPr="00172563">
        <w:rPr>
          <w:rFonts w:asciiTheme="minorHAnsi" w:hAnsiTheme="minorHAnsi" w:cstheme="minorHAnsi"/>
        </w:rPr>
        <w:br/>
      </w:r>
      <w:r w:rsidRPr="00172563">
        <w:rPr>
          <w:rFonts w:asciiTheme="minorHAnsi" w:hAnsiTheme="minorHAnsi" w:cstheme="minorHAnsi"/>
        </w:rPr>
        <w:br/>
        <w:t>That’s it! After that, all you have to do is use your checking account, which has no-fee features like digital banking, overdraft protection and a debit card with rewards.</w:t>
      </w:r>
      <w:r w:rsidRPr="00172563">
        <w:rPr>
          <w:rFonts w:asciiTheme="minorHAnsi" w:hAnsiTheme="minorHAnsi" w:cstheme="minorHAnsi"/>
        </w:rPr>
        <w:br/>
      </w:r>
      <w:r w:rsidRPr="00172563">
        <w:rPr>
          <w:rFonts w:asciiTheme="minorHAnsi" w:hAnsiTheme="minorHAnsi" w:cstheme="minorHAnsi"/>
        </w:rPr>
        <w:br/>
        <w:t xml:space="preserve">And it gets better: The more accounts that our members open, the more funds we raise to support </w:t>
      </w:r>
      <w:r w:rsidRPr="00172563">
        <w:rPr>
          <w:rStyle w:val="Strong"/>
          <w:rFonts w:asciiTheme="minorHAnsi" w:hAnsiTheme="minorHAnsi" w:cstheme="minorHAnsi"/>
        </w:rPr>
        <w:t>[Organization Name]</w:t>
      </w:r>
      <w:r w:rsidRPr="00172563">
        <w:rPr>
          <w:rFonts w:asciiTheme="minorHAnsi" w:hAnsiTheme="minorHAnsi" w:cstheme="minorHAnsi"/>
        </w:rPr>
        <w:t>.</w:t>
      </w:r>
      <w:r w:rsidRPr="00172563">
        <w:rPr>
          <w:rFonts w:asciiTheme="minorHAnsi" w:hAnsiTheme="minorHAnsi" w:cstheme="minorHAnsi"/>
        </w:rPr>
        <w:br/>
      </w:r>
      <w:r w:rsidRPr="00172563">
        <w:rPr>
          <w:rFonts w:asciiTheme="minorHAnsi" w:hAnsiTheme="minorHAnsi" w:cstheme="minorHAnsi"/>
        </w:rPr>
        <w:br/>
        <w:t xml:space="preserve">Visit </w:t>
      </w:r>
      <w:hyperlink r:id="rId4" w:history="1">
        <w:r w:rsidRPr="00172563">
          <w:rPr>
            <w:rStyle w:val="Hyperlink"/>
            <w:rFonts w:asciiTheme="minorHAnsi" w:hAnsiTheme="minorHAnsi" w:cstheme="minorHAnsi"/>
          </w:rPr>
          <w:t>www.wsbonline.com</w:t>
        </w:r>
      </w:hyperlink>
      <w:r w:rsidRPr="00172563">
        <w:rPr>
          <w:rFonts w:asciiTheme="minorHAnsi" w:hAnsiTheme="minorHAnsi" w:cstheme="minorHAnsi"/>
        </w:rPr>
        <w:t xml:space="preserve"> or stop by a </w:t>
      </w:r>
      <w:proofErr w:type="spellStart"/>
      <w:r w:rsidRPr="00172563">
        <w:rPr>
          <w:rFonts w:asciiTheme="minorHAnsi" w:hAnsiTheme="minorHAnsi" w:cstheme="minorHAnsi"/>
        </w:rPr>
        <w:t>WaterStone</w:t>
      </w:r>
      <w:proofErr w:type="spellEnd"/>
      <w:r w:rsidRPr="00172563">
        <w:rPr>
          <w:rFonts w:asciiTheme="minorHAnsi" w:hAnsiTheme="minorHAnsi" w:cstheme="minorHAnsi"/>
        </w:rPr>
        <w:t xml:space="preserve"> Bank branch near you to open your account today.</w:t>
      </w:r>
      <w:r w:rsidRPr="00172563">
        <w:rPr>
          <w:rFonts w:asciiTheme="minorHAnsi" w:hAnsiTheme="minorHAnsi" w:cstheme="minorHAnsi"/>
        </w:rPr>
        <w:br/>
      </w:r>
      <w:r w:rsidRPr="00172563">
        <w:rPr>
          <w:rFonts w:asciiTheme="minorHAnsi" w:hAnsiTheme="minorHAnsi" w:cstheme="minorHAnsi"/>
        </w:rPr>
        <w:br/>
        <w:t>If you have any questions, please contact [</w:t>
      </w:r>
      <w:r w:rsidRPr="00172563">
        <w:rPr>
          <w:rStyle w:val="Strong"/>
          <w:rFonts w:asciiTheme="minorHAnsi" w:hAnsiTheme="minorHAnsi" w:cstheme="minorHAnsi"/>
        </w:rPr>
        <w:t>Organization Contact Name</w:t>
      </w:r>
      <w:r w:rsidRPr="00172563">
        <w:rPr>
          <w:rFonts w:asciiTheme="minorHAnsi" w:hAnsiTheme="minorHAnsi" w:cstheme="minorHAnsi"/>
        </w:rPr>
        <w:t xml:space="preserve">] or the </w:t>
      </w:r>
      <w:proofErr w:type="spellStart"/>
      <w:r w:rsidRPr="00172563">
        <w:rPr>
          <w:rFonts w:asciiTheme="minorHAnsi" w:hAnsiTheme="minorHAnsi" w:cstheme="minorHAnsi"/>
        </w:rPr>
        <w:t>WaterStone</w:t>
      </w:r>
      <w:proofErr w:type="spellEnd"/>
      <w:r w:rsidRPr="00172563">
        <w:rPr>
          <w:rFonts w:asciiTheme="minorHAnsi" w:hAnsiTheme="minorHAnsi" w:cstheme="minorHAnsi"/>
        </w:rPr>
        <w:t xml:space="preserve"> Bank Customer Support Center at 414-761-1000. Thank you for your support!</w:t>
      </w:r>
    </w:p>
    <w:p w14:paraId="791D609D" w14:textId="77777777" w:rsidR="00DB0F4A" w:rsidRDefault="00DB0F4A"/>
    <w:sectPr w:rsidR="00DB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63"/>
    <w:rsid w:val="00172563"/>
    <w:rsid w:val="00446047"/>
    <w:rsid w:val="008D3F59"/>
    <w:rsid w:val="00CA7646"/>
    <w:rsid w:val="00D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CC138"/>
  <w15:chartTrackingRefBased/>
  <w15:docId w15:val="{0EE25681-6702-4147-8D0C-735DF275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5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725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2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sb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985</Characters>
  <Application>Microsoft Office Word</Application>
  <DocSecurity>0</DocSecurity>
  <Lines>27</Lines>
  <Paragraphs>25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Schultz</dc:creator>
  <cp:keywords/>
  <dc:description/>
  <cp:lastModifiedBy>Claire Schultz</cp:lastModifiedBy>
  <cp:revision>1</cp:revision>
  <dcterms:created xsi:type="dcterms:W3CDTF">2023-08-15T17:05:00Z</dcterms:created>
  <dcterms:modified xsi:type="dcterms:W3CDTF">2023-08-15T17:07:00Z</dcterms:modified>
</cp:coreProperties>
</file>